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77812983" w:rsidR="00287FFD" w:rsidRPr="005C0EBD" w:rsidRDefault="003A5A95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DB1634">
              <w:rPr>
                <w:rFonts w:asciiTheme="minorHAnsi" w:hAnsiTheme="minorHAnsi" w:cstheme="minorHAnsi"/>
                <w:sz w:val="22"/>
                <w:szCs w:val="22"/>
              </w:rPr>
              <w:t>Environmental/Historic Items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5D6D5E82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3A5A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2C96A17E" w14:textId="71FA3FC7" w:rsidR="00E260F1" w:rsidRDefault="005C0AD5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Attendees</w:t>
            </w:r>
          </w:p>
          <w:p w14:paraId="6C9369E4" w14:textId="5E7C97AB" w:rsidR="00851EDC" w:rsidRDefault="00851EDC" w:rsidP="00851EDC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Seguin- Pablo Martinez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, Melissa Reynolds</w:t>
            </w:r>
          </w:p>
          <w:p w14:paraId="7BA131F2" w14:textId="6BF2CCD8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Guadalupe </w:t>
            </w:r>
            <w:r w:rsidR="00B309A3">
              <w:rPr>
                <w:rFonts w:asciiTheme="minorHAnsi" w:hAnsiTheme="minorHAnsi" w:cstheme="minorHAnsi"/>
                <w:sz w:val="22"/>
                <w:szCs w:val="22"/>
              </w:rPr>
              <w:t>County</w:t>
            </w:r>
            <w:r w:rsidR="00F41BDF">
              <w:rPr>
                <w:rFonts w:asciiTheme="minorHAnsi" w:hAnsiTheme="minorHAnsi" w:cstheme="minorHAnsi"/>
                <w:sz w:val="22"/>
                <w:szCs w:val="22"/>
              </w:rPr>
              <w:t>- Clay Forister</w:t>
            </w:r>
          </w:p>
          <w:p w14:paraId="0DCA0B56" w14:textId="4E5E3784" w:rsidR="003A5A95" w:rsidRDefault="003A5A95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TxDOT- Chip Perry</w:t>
            </w:r>
            <w:r w:rsidR="00851EDC">
              <w:rPr>
                <w:rFonts w:asciiTheme="minorHAnsi" w:hAnsiTheme="minorHAnsi" w:cstheme="minorHAnsi"/>
                <w:sz w:val="22"/>
                <w:szCs w:val="22"/>
              </w:rPr>
              <w:t xml:space="preserve">, John Bryant, 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Jennifer Carpenter, Jason Rivas</w:t>
            </w:r>
          </w:p>
          <w:p w14:paraId="6F53ADCC" w14:textId="29E04237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PD- John Tyler, Steven Tate</w:t>
            </w:r>
          </w:p>
          <w:p w14:paraId="700E8A6D" w14:textId="37A0D676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RKCI- Brittney Davis</w:t>
            </w:r>
          </w:p>
          <w:p w14:paraId="60675317" w14:textId="44FF6D75" w:rsidR="00CE1B65" w:rsidRPr="000E211A" w:rsidRDefault="00851EDC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Background</w:t>
            </w:r>
          </w:p>
          <w:p w14:paraId="18C2783C" w14:textId="763F059E" w:rsidR="00525795" w:rsidRDefault="00525795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CSJ-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  <w:p w14:paraId="76EB7C1C" w14:textId="5F81B50E" w:rsidR="006003D6" w:rsidRDefault="004E0B4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- Executed</w:t>
            </w:r>
          </w:p>
          <w:p w14:paraId="1483DE19" w14:textId="5E208C3C" w:rsidR="00A91837" w:rsidRDefault="00A91837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Limits</w:t>
            </w:r>
          </w:p>
          <w:p w14:paraId="18240A97" w14:textId="0E0BB44E" w:rsidR="003D6C7A" w:rsidRDefault="00A91837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Rd from SH 46 to SH 123 in City of Seguin/Guadalupe County</w:t>
            </w:r>
            <w:r w:rsidR="003D6C7A">
              <w:rPr>
                <w:rFonts w:asciiTheme="minorHAnsi" w:hAnsiTheme="minorHAnsi" w:cstheme="minorHAnsi"/>
                <w:sz w:val="22"/>
                <w:szCs w:val="22"/>
              </w:rPr>
              <w:t xml:space="preserve"> (~3.4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3D6C7A">
              <w:rPr>
                <w:rFonts w:asciiTheme="minorHAnsi" w:hAnsiTheme="minorHAnsi" w:cstheme="minorHAnsi"/>
                <w:sz w:val="22"/>
                <w:szCs w:val="22"/>
              </w:rPr>
              <w:t xml:space="preserve"> mi)</w:t>
            </w:r>
          </w:p>
          <w:p w14:paraId="0050AE49" w14:textId="44887883" w:rsidR="00525795" w:rsidRDefault="003D6C7A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MPO Description- Expand roadway from 2 to 4 lanes with raised median or center turn lane. Realign Cordova at SH 46. Add shared use paths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 xml:space="preserve"> “on both sides</w:t>
            </w: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3DFA316B" w14:textId="41D1E272" w:rsidR="005C0AD5" w:rsidRDefault="005C0AD5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ROW- Project will acquire ~40 AC of ROW</w:t>
            </w:r>
          </w:p>
          <w:p w14:paraId="345B5AE4" w14:textId="4E162277" w:rsidR="00F52FD3" w:rsidRPr="003D6C7A" w:rsidRDefault="00F52FD3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Realignment around GVEC substation </w:t>
            </w:r>
          </w:p>
          <w:p w14:paraId="45796A98" w14:textId="5A991EAB" w:rsidR="00CE1B65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3F3A7218" w14:textId="5F027EEA" w:rsidR="004E0B43" w:rsidRDefault="001D562F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–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</w:p>
          <w:p w14:paraId="369B4DC3" w14:textId="6BCD6A1A" w:rsidR="001D562F" w:rsidRDefault="00FF6554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Complete 6/2023</w:t>
            </w:r>
          </w:p>
          <w:p w14:paraId="53890F4A" w14:textId="62A010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DDRT / Schematic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0D6657">
              <w:rPr>
                <w:rFonts w:asciiTheme="minorHAnsi" w:hAnsiTheme="minorHAnsi" w:cstheme="minorHAnsi"/>
                <w:sz w:val="22"/>
                <w:szCs w:val="22"/>
              </w:rPr>
              <w:t>7/2023</w:t>
            </w:r>
          </w:p>
          <w:p w14:paraId="5137E294" w14:textId="05A690CF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/DSRT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11/2023</w:t>
            </w:r>
          </w:p>
          <w:p w14:paraId="3C868040" w14:textId="3EFDDD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90%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C213A8">
              <w:rPr>
                <w:rFonts w:asciiTheme="minorHAnsi" w:hAnsiTheme="minorHAnsi" w:cstheme="minorHAnsi"/>
                <w:sz w:val="22"/>
                <w:szCs w:val="22"/>
              </w:rPr>
              <w:t xml:space="preserve"> (Hold plans during ROW / Utility)</w:t>
            </w:r>
          </w:p>
          <w:p w14:paraId="4FC4357B" w14:textId="51AEF59F" w:rsidR="00EF7177" w:rsidRDefault="002E0CA3" w:rsidP="00EF7177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Final Plans –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5C0AD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  <w:p w14:paraId="06BFBC71" w14:textId="492819E8" w:rsidR="00A91837" w:rsidRPr="005C0AD5" w:rsidRDefault="005C0AD5" w:rsidP="005C0AD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– 11/2025</w:t>
            </w:r>
          </w:p>
        </w:tc>
      </w:tr>
      <w:tr w:rsidR="005245CD" w:rsidRPr="005C0EBD" w14:paraId="74769983" w14:textId="77777777" w:rsidTr="00976180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03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100FC1E5" w:rsidR="005245CD" w:rsidRPr="005C0EBD" w:rsidRDefault="00976180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Partnership</w:t>
            </w:r>
            <w:r w:rsidR="00191064">
              <w:rPr>
                <w:rFonts w:asciiTheme="minorHAnsi" w:hAnsiTheme="minorHAnsi" w:cstheme="minorHAnsi"/>
                <w:sz w:val="22"/>
                <w:szCs w:val="22"/>
              </w:rPr>
              <w:t xml:space="preserve"> Items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218394" w14:textId="77777777" w:rsidR="00976180" w:rsidRDefault="00976180" w:rsidP="00976180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branding</w:t>
            </w:r>
          </w:p>
          <w:p w14:paraId="36C17CE3" w14:textId="77777777" w:rsidR="00976180" w:rsidRDefault="00976180" w:rsidP="00976180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ECOS scoping</w:t>
            </w:r>
          </w:p>
          <w:p w14:paraId="37E0EC2E" w14:textId="77777777" w:rsidR="00976180" w:rsidRDefault="00976180" w:rsidP="00976180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Team provided WPD1 and WPD2 </w:t>
            </w:r>
          </w:p>
          <w:p w14:paraId="4AD160C6" w14:textId="77777777" w:rsidR="00976180" w:rsidRDefault="00976180" w:rsidP="00976180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 and Easements</w:t>
            </w:r>
          </w:p>
          <w:p w14:paraId="5D7A7162" w14:textId="77777777" w:rsidR="00976180" w:rsidRDefault="00976180" w:rsidP="00976180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Existing easement acquisition vs proposed permanent easements</w:t>
            </w:r>
          </w:p>
          <w:p w14:paraId="3D5C9431" w14:textId="77777777" w:rsidR="00976180" w:rsidRDefault="00976180" w:rsidP="00976180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Temporary construction easements</w:t>
            </w:r>
          </w:p>
          <w:p w14:paraId="23AE029B" w14:textId="77777777" w:rsidR="00976180" w:rsidRDefault="00976180" w:rsidP="00976180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Reported 39.8 AC ROW, impacts of adding additional as 30% design is finalized </w:t>
            </w:r>
          </w:p>
          <w:p w14:paraId="60DF6019" w14:textId="65A6AFE0" w:rsidR="00976180" w:rsidRPr="00976180" w:rsidRDefault="00976180" w:rsidP="0097618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Requesting CE classification - &gt;30 AC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0DCE13FF" w:rsidR="00E32072" w:rsidRPr="005C0EBD" w:rsidRDefault="0097618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Historic Review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F80F7AB" w14:textId="77777777" w:rsidR="00976180" w:rsidRDefault="00976180" w:rsidP="0097618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PCR discussion- Jennifer Carpenter</w:t>
            </w:r>
          </w:p>
          <w:p w14:paraId="21AA38B5" w14:textId="77777777" w:rsidR="00976180" w:rsidRDefault="00976180" w:rsidP="0097618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4F properties</w:t>
            </w:r>
          </w:p>
          <w:p w14:paraId="1A4E4C93" w14:textId="77777777" w:rsidR="00976180" w:rsidRDefault="00976180" w:rsidP="00976180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Site visit</w:t>
            </w:r>
          </w:p>
          <w:p w14:paraId="78B1703D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6180" w:rsidRPr="005C0EBD" w14:paraId="34818B2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F081177" w14:textId="508B712F" w:rsidR="00976180" w:rsidRDefault="0097618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Public Involvement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D894E25" w14:textId="77777777" w:rsidR="00976180" w:rsidRPr="006127BF" w:rsidRDefault="00976180" w:rsidP="0097618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127BF">
              <w:rPr>
                <w:rFonts w:asciiTheme="minorHAnsi" w:hAnsiTheme="minorHAnsi" w:cstheme="minorHAnsi"/>
                <w:sz w:val="22"/>
                <w:szCs w:val="22"/>
              </w:rPr>
              <w:t>Notice and Opportunity to Comment is minimum required based on current classification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787CF84" w14:textId="77777777" w:rsidR="00976180" w:rsidRPr="006127BF" w:rsidRDefault="00976180" w:rsidP="0097618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127BF">
              <w:rPr>
                <w:rFonts w:asciiTheme="minorHAnsi" w:hAnsiTheme="minorHAnsi" w:cstheme="minorHAnsi"/>
                <w:sz w:val="22"/>
                <w:szCs w:val="22"/>
              </w:rPr>
              <w:t>City’s preference is to host public meeting between 30% and 60% design. Current timeline is late August to mid September</w:t>
            </w:r>
          </w:p>
          <w:p w14:paraId="5030A7FC" w14:textId="77777777" w:rsidR="00976180" w:rsidRDefault="00976180" w:rsidP="0097618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127BF">
              <w:rPr>
                <w:rFonts w:asciiTheme="minorHAnsi" w:hAnsiTheme="minorHAnsi" w:cstheme="minorHAnsi"/>
                <w:sz w:val="22"/>
                <w:szCs w:val="22"/>
              </w:rPr>
              <w:t>Team is preparing notice material for TxDOT review</w:t>
            </w:r>
          </w:p>
          <w:p w14:paraId="75A94EC0" w14:textId="77777777" w:rsidR="00976180" w:rsidRDefault="00976180" w:rsidP="0097618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is currently reviewing additional email blasts, social media posts, etc</w:t>
            </w:r>
          </w:p>
          <w:p w14:paraId="7B3F24A4" w14:textId="77777777" w:rsidR="00976180" w:rsidRDefault="00976180" w:rsidP="0097618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team to submit notice for review with suggested date ASAP</w:t>
            </w:r>
          </w:p>
          <w:p w14:paraId="0392DEFF" w14:textId="77777777" w:rsidR="00976180" w:rsidRDefault="00976180" w:rsidP="00976180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6352D1" w:rsidRPr="00C04D42" w:rsidRDefault="006352D1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976180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C60EF0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7147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D13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4" w15:restartNumberingAfterBreak="0">
    <w:nsid w:val="5B797B32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32855361">
    <w:abstractNumId w:val="33"/>
  </w:num>
  <w:num w:numId="2" w16cid:durableId="1144006209">
    <w:abstractNumId w:val="21"/>
  </w:num>
  <w:num w:numId="3" w16cid:durableId="1067340194">
    <w:abstractNumId w:val="36"/>
  </w:num>
  <w:num w:numId="4" w16cid:durableId="1271620733">
    <w:abstractNumId w:val="1"/>
  </w:num>
  <w:num w:numId="5" w16cid:durableId="1983076141">
    <w:abstractNumId w:val="29"/>
  </w:num>
  <w:num w:numId="6" w16cid:durableId="1381708981">
    <w:abstractNumId w:val="26"/>
  </w:num>
  <w:num w:numId="7" w16cid:durableId="1683632074">
    <w:abstractNumId w:val="30"/>
  </w:num>
  <w:num w:numId="8" w16cid:durableId="1483890620">
    <w:abstractNumId w:val="25"/>
  </w:num>
  <w:num w:numId="9" w16cid:durableId="599996852">
    <w:abstractNumId w:val="2"/>
  </w:num>
  <w:num w:numId="10" w16cid:durableId="735979103">
    <w:abstractNumId w:val="47"/>
  </w:num>
  <w:num w:numId="11" w16cid:durableId="739409056">
    <w:abstractNumId w:val="31"/>
  </w:num>
  <w:num w:numId="12" w16cid:durableId="1146165296">
    <w:abstractNumId w:val="12"/>
  </w:num>
  <w:num w:numId="13" w16cid:durableId="1432697390">
    <w:abstractNumId w:val="37"/>
  </w:num>
  <w:num w:numId="14" w16cid:durableId="1403407319">
    <w:abstractNumId w:val="8"/>
  </w:num>
  <w:num w:numId="15" w16cid:durableId="2136561828">
    <w:abstractNumId w:val="39"/>
  </w:num>
  <w:num w:numId="16" w16cid:durableId="939221702">
    <w:abstractNumId w:val="23"/>
  </w:num>
  <w:num w:numId="17" w16cid:durableId="1208684410">
    <w:abstractNumId w:val="13"/>
  </w:num>
  <w:num w:numId="18" w16cid:durableId="389232658">
    <w:abstractNumId w:val="9"/>
  </w:num>
  <w:num w:numId="19" w16cid:durableId="715935695">
    <w:abstractNumId w:val="0"/>
  </w:num>
  <w:num w:numId="20" w16cid:durableId="1385175397">
    <w:abstractNumId w:val="38"/>
  </w:num>
  <w:num w:numId="21" w16cid:durableId="384724424">
    <w:abstractNumId w:val="24"/>
  </w:num>
  <w:num w:numId="22" w16cid:durableId="1155417858">
    <w:abstractNumId w:val="32"/>
  </w:num>
  <w:num w:numId="23" w16cid:durableId="1162312290">
    <w:abstractNumId w:val="10"/>
  </w:num>
  <w:num w:numId="24" w16cid:durableId="1932353444">
    <w:abstractNumId w:val="43"/>
  </w:num>
  <w:num w:numId="25" w16cid:durableId="1624573448">
    <w:abstractNumId w:val="14"/>
  </w:num>
  <w:num w:numId="26" w16cid:durableId="1890413650">
    <w:abstractNumId w:val="7"/>
  </w:num>
  <w:num w:numId="27" w16cid:durableId="2070034368">
    <w:abstractNumId w:val="41"/>
  </w:num>
  <w:num w:numId="28" w16cid:durableId="1027868590">
    <w:abstractNumId w:val="22"/>
  </w:num>
  <w:num w:numId="29" w16cid:durableId="716975284">
    <w:abstractNumId w:val="42"/>
  </w:num>
  <w:num w:numId="30" w16cid:durableId="480928163">
    <w:abstractNumId w:val="40"/>
  </w:num>
  <w:num w:numId="31" w16cid:durableId="2025667080">
    <w:abstractNumId w:val="15"/>
  </w:num>
  <w:num w:numId="32" w16cid:durableId="1059206328">
    <w:abstractNumId w:val="19"/>
  </w:num>
  <w:num w:numId="33" w16cid:durableId="2065830030">
    <w:abstractNumId w:val="18"/>
  </w:num>
  <w:num w:numId="34" w16cid:durableId="1612200558">
    <w:abstractNumId w:val="45"/>
  </w:num>
  <w:num w:numId="35" w16cid:durableId="1976904636">
    <w:abstractNumId w:val="28"/>
  </w:num>
  <w:num w:numId="36" w16cid:durableId="776291098">
    <w:abstractNumId w:val="4"/>
  </w:num>
  <w:num w:numId="37" w16cid:durableId="1271282361">
    <w:abstractNumId w:val="5"/>
  </w:num>
  <w:num w:numId="38" w16cid:durableId="1582324645">
    <w:abstractNumId w:val="44"/>
  </w:num>
  <w:num w:numId="39" w16cid:durableId="1815024654">
    <w:abstractNumId w:val="46"/>
  </w:num>
  <w:num w:numId="40" w16cid:durableId="1477649720">
    <w:abstractNumId w:val="3"/>
  </w:num>
  <w:num w:numId="41" w16cid:durableId="413822152">
    <w:abstractNumId w:val="11"/>
  </w:num>
  <w:num w:numId="42" w16cid:durableId="639459158">
    <w:abstractNumId w:val="16"/>
  </w:num>
  <w:num w:numId="43" w16cid:durableId="719481860">
    <w:abstractNumId w:val="35"/>
  </w:num>
  <w:num w:numId="44" w16cid:durableId="1498766986">
    <w:abstractNumId w:val="17"/>
  </w:num>
  <w:num w:numId="45" w16cid:durableId="1039164421">
    <w:abstractNumId w:val="34"/>
  </w:num>
  <w:num w:numId="46" w16cid:durableId="1166167426">
    <w:abstractNumId w:val="6"/>
  </w:num>
  <w:num w:numId="47" w16cid:durableId="1304770110">
    <w:abstractNumId w:val="20"/>
  </w:num>
  <w:num w:numId="48" w16cid:durableId="127251292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29EC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65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064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B69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5A95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6C7A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32529"/>
    <w:rsid w:val="004400DE"/>
    <w:rsid w:val="00440631"/>
    <w:rsid w:val="00440A8C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A7381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21A9"/>
    <w:rsid w:val="005174B3"/>
    <w:rsid w:val="0052078B"/>
    <w:rsid w:val="00521251"/>
    <w:rsid w:val="0052357D"/>
    <w:rsid w:val="005242D8"/>
    <w:rsid w:val="005245CD"/>
    <w:rsid w:val="00525795"/>
    <w:rsid w:val="00525C85"/>
    <w:rsid w:val="0053016A"/>
    <w:rsid w:val="005330F5"/>
    <w:rsid w:val="00533A83"/>
    <w:rsid w:val="00533D01"/>
    <w:rsid w:val="0053576D"/>
    <w:rsid w:val="00536D04"/>
    <w:rsid w:val="005406BD"/>
    <w:rsid w:val="00543E18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0C18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57F4"/>
    <w:rsid w:val="005A6EA9"/>
    <w:rsid w:val="005A7853"/>
    <w:rsid w:val="005B074B"/>
    <w:rsid w:val="005B3311"/>
    <w:rsid w:val="005C0AD5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27BF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45B8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97DB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1ED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ADB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25F0"/>
    <w:rsid w:val="008F5AFE"/>
    <w:rsid w:val="008F765B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4DB8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0AF0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76180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B79C7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1837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09A3"/>
    <w:rsid w:val="00B35939"/>
    <w:rsid w:val="00B4132E"/>
    <w:rsid w:val="00B413F6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2AF7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448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A7F49"/>
    <w:rsid w:val="00DB1634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5AF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6C79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1967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4D8"/>
    <w:rsid w:val="00EF193F"/>
    <w:rsid w:val="00EF20E9"/>
    <w:rsid w:val="00EF7177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1BDF"/>
    <w:rsid w:val="00F44ADE"/>
    <w:rsid w:val="00F4669B"/>
    <w:rsid w:val="00F470C4"/>
    <w:rsid w:val="00F4797D"/>
    <w:rsid w:val="00F47DE0"/>
    <w:rsid w:val="00F51968"/>
    <w:rsid w:val="00F52FD3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D7F3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6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30</cp:revision>
  <cp:lastPrinted>2023-06-13T16:38:00Z</cp:lastPrinted>
  <dcterms:created xsi:type="dcterms:W3CDTF">2023-05-16T17:30:00Z</dcterms:created>
  <dcterms:modified xsi:type="dcterms:W3CDTF">2023-06-13T17:04:00Z</dcterms:modified>
</cp:coreProperties>
</file>