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00"/>
        <w:gridCol w:w="90"/>
        <w:gridCol w:w="4770"/>
        <w:gridCol w:w="810"/>
        <w:gridCol w:w="2635"/>
        <w:gridCol w:w="90"/>
      </w:tblGrid>
      <w:tr w:rsidR="002773C5" w:rsidRPr="005C0EBD" w14:paraId="611648F2" w14:textId="77777777" w:rsidTr="003A1AB7">
        <w:trPr>
          <w:cantSplit/>
          <w:trHeight w:val="315"/>
        </w:trPr>
        <w:tc>
          <w:tcPr>
            <w:tcW w:w="1890" w:type="dxa"/>
            <w:gridSpan w:val="2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770" w:type="dxa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08CFD48E" w:rsidR="00287FFD" w:rsidRPr="005C0EBD" w:rsidRDefault="00CC2958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Utilities</w:t>
            </w:r>
          </w:p>
        </w:tc>
        <w:tc>
          <w:tcPr>
            <w:tcW w:w="81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2"/>
          </w:tcPr>
          <w:p w14:paraId="773255E6" w14:textId="66910924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B2BE5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1B2BE5">
              <w:rPr>
                <w:rFonts w:asciiTheme="minorHAnsi" w:hAnsiTheme="minorHAnsi" w:cstheme="minorHAnsi"/>
                <w:sz w:val="22"/>
                <w:szCs w:val="22"/>
              </w:rPr>
              <w:t>11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A1AB7">
        <w:trPr>
          <w:cantSplit/>
          <w:trHeight w:val="315"/>
        </w:trPr>
        <w:tc>
          <w:tcPr>
            <w:tcW w:w="1890" w:type="dxa"/>
            <w:gridSpan w:val="2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770" w:type="dxa"/>
          </w:tcPr>
          <w:p w14:paraId="149922CD" w14:textId="287B6CBE" w:rsidR="00287FFD" w:rsidRDefault="00542F54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0915-46-052</w:t>
            </w:r>
          </w:p>
        </w:tc>
        <w:tc>
          <w:tcPr>
            <w:tcW w:w="81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A1AB7">
        <w:trPr>
          <w:cantSplit/>
          <w:trHeight w:val="315"/>
        </w:trPr>
        <w:tc>
          <w:tcPr>
            <w:tcW w:w="1890" w:type="dxa"/>
            <w:gridSpan w:val="2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770" w:type="dxa"/>
          </w:tcPr>
          <w:p w14:paraId="2608F91B" w14:textId="6053F5C8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Seguin: Pablo Martinez</w:t>
            </w:r>
            <w:r w:rsidR="009B218A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r w:rsidR="00CC2958">
              <w:rPr>
                <w:rFonts w:asciiTheme="minorHAnsi" w:hAnsiTheme="minorHAnsi" w:cstheme="minorHAnsi"/>
                <w:sz w:val="22"/>
                <w:szCs w:val="22"/>
              </w:rPr>
              <w:t>Terri Ruckstuhl</w:t>
            </w:r>
          </w:p>
          <w:p w14:paraId="003B51B6" w14:textId="170B6D09" w:rsidR="00FB4F8D" w:rsidRDefault="00FB4F8D" w:rsidP="00542F54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Pape-Dawson: John Tyler, Jake Powell, Steven Tate</w:t>
            </w:r>
            <w:r w:rsidR="003A1AB7">
              <w:rPr>
                <w:rFonts w:asciiTheme="minorHAnsi" w:hAnsiTheme="minorHAnsi" w:cstheme="minorHAnsi"/>
                <w:sz w:val="22"/>
                <w:szCs w:val="22"/>
              </w:rPr>
              <w:t>, Deepa Elter</w:t>
            </w:r>
          </w:p>
          <w:p w14:paraId="1ED93059" w14:textId="768F2F9A" w:rsidR="00FB4F8D" w:rsidRDefault="00FB4F8D" w:rsidP="00CC2958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81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2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5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827657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14:paraId="3CE53252" w14:textId="3A4DA7D0" w:rsidR="00B320B0" w:rsidRDefault="00CC2958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Cordova Rd</w:t>
            </w:r>
          </w:p>
        </w:tc>
        <w:tc>
          <w:tcPr>
            <w:tcW w:w="8305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1BBA68C4" w14:textId="3A369B9A" w:rsidR="009B218A" w:rsidRPr="00CC2958" w:rsidRDefault="00CC2958" w:rsidP="00CC295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C2958">
              <w:rPr>
                <w:rFonts w:asciiTheme="minorHAnsi" w:hAnsiTheme="minorHAnsi" w:cstheme="minorHAnsi"/>
                <w:sz w:val="22"/>
                <w:szCs w:val="22"/>
              </w:rPr>
              <w:t>Project Information</w:t>
            </w:r>
          </w:p>
          <w:p w14:paraId="072F352E" w14:textId="77777777" w:rsidR="00826D90" w:rsidRDefault="00826D90" w:rsidP="00826D90">
            <w:pPr>
              <w:pStyle w:val="ListParagraph"/>
              <w:numPr>
                <w:ilvl w:val="1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Cordova Rd from SH 46 to SH 123 in City of Seguin/Guadalupe County (~3.4 mi)</w:t>
            </w:r>
          </w:p>
          <w:p w14:paraId="3917CE3F" w14:textId="1873BDA2" w:rsidR="00826D90" w:rsidRDefault="00826D90" w:rsidP="00826D90">
            <w:pPr>
              <w:pStyle w:val="ListParagraph"/>
              <w:numPr>
                <w:ilvl w:val="1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Expand </w:t>
            </w:r>
            <w:r w:rsidRPr="003D6C7A">
              <w:rPr>
                <w:rFonts w:asciiTheme="minorHAnsi" w:hAnsiTheme="minorHAnsi" w:cstheme="minorHAnsi"/>
                <w:sz w:val="22"/>
                <w:szCs w:val="22"/>
              </w:rPr>
              <w:t>roadway from 2 to 4 lanes with raised median or center turn lane. Realign Cordova at SH 46. Add shared use paths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“on both sides</w:t>
            </w:r>
            <w:r w:rsidRPr="003D6C7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”</w:t>
            </w:r>
          </w:p>
          <w:p w14:paraId="4F3A3DAF" w14:textId="258D58B6" w:rsidR="00826D90" w:rsidRDefault="00826D90" w:rsidP="00826D90">
            <w:pPr>
              <w:pStyle w:val="ListParagraph"/>
              <w:numPr>
                <w:ilvl w:val="1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Federal funding </w:t>
            </w:r>
          </w:p>
          <w:p w14:paraId="58149475" w14:textId="0FA764D9" w:rsidR="00826D90" w:rsidRDefault="00826D90" w:rsidP="00F71060">
            <w:pPr>
              <w:pStyle w:val="ListParagraph"/>
              <w:numPr>
                <w:ilvl w:val="2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LG Process</w:t>
            </w:r>
          </w:p>
          <w:p w14:paraId="5E3757F3" w14:textId="1038071E" w:rsidR="00F71060" w:rsidRPr="00F71060" w:rsidRDefault="00F71060" w:rsidP="00F71060">
            <w:pPr>
              <w:pStyle w:val="ListParagraph"/>
              <w:numPr>
                <w:ilvl w:val="1"/>
                <w:numId w:val="2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Acquiring ~40 AC of ROW. Acquisition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taking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place on both sides of the road. </w:t>
            </w:r>
          </w:p>
          <w:p w14:paraId="20C9D420" w14:textId="716685D6" w:rsidR="00826D90" w:rsidRDefault="00826D90" w:rsidP="00826D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Schedule</w:t>
            </w:r>
          </w:p>
          <w:p w14:paraId="78D8F5E5" w14:textId="4386341B" w:rsidR="00826D90" w:rsidRDefault="00826D90" w:rsidP="00826D9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30% plans complete and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submitted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5B0C67F" w14:textId="1B59F8A9" w:rsidR="00826D90" w:rsidRDefault="00826D90" w:rsidP="00826D9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60%- 11/2023</w:t>
            </w:r>
          </w:p>
          <w:p w14:paraId="0EBFF318" w14:textId="1E133F06" w:rsidR="00826D90" w:rsidRDefault="00826D90" w:rsidP="00826D9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90%-3/2024</w:t>
            </w:r>
          </w:p>
          <w:p w14:paraId="46D6916E" w14:textId="45B69920" w:rsidR="00826D90" w:rsidRDefault="00826D90" w:rsidP="00826D9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Pause for ROW and Utility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relocations</w:t>
            </w:r>
            <w:proofErr w:type="gramEnd"/>
          </w:p>
          <w:p w14:paraId="0EACD029" w14:textId="46E4CADB" w:rsidR="003A1AB7" w:rsidRPr="00F71060" w:rsidRDefault="00826D90" w:rsidP="00F71060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plans- 7/2025</w:t>
            </w:r>
          </w:p>
          <w:p w14:paraId="408F81F5" w14:textId="62CE03C8" w:rsidR="00826D90" w:rsidRDefault="00826D90" w:rsidP="00826D9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</w:t>
            </w:r>
            <w:r w:rsidR="003A1AB7">
              <w:rPr>
                <w:rFonts w:asciiTheme="minorHAnsi" w:hAnsiTheme="minorHAnsi" w:cstheme="minorHAnsi"/>
                <w:sz w:val="22"/>
                <w:szCs w:val="22"/>
              </w:rPr>
              <w:t>y Coordination</w:t>
            </w:r>
          </w:p>
          <w:p w14:paraId="4D0A0BE3" w14:textId="57E28370" w:rsidR="00826D90" w:rsidRDefault="00826D90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Utility kickoff complete 7/20/23</w:t>
            </w:r>
          </w:p>
          <w:p w14:paraId="277BFFA5" w14:textId="66457DFB" w:rsidR="003A1AB7" w:rsidRPr="003A1AB7" w:rsidRDefault="00826D90" w:rsidP="003A1AB7">
            <w:pPr>
              <w:pStyle w:val="ListParagraph"/>
              <w:numPr>
                <w:ilvl w:val="1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POC needed for the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proofErr w:type="gramEnd"/>
          </w:p>
          <w:p w14:paraId="04760971" w14:textId="3BD06250" w:rsidR="00826D90" w:rsidRDefault="00826D90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Following TAC requirements for identification of conflicts and relocations</w:t>
            </w:r>
          </w:p>
          <w:p w14:paraId="64CA7728" w14:textId="77777777" w:rsidR="003A1AB7" w:rsidRDefault="00826D90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UCM and </w:t>
            </w:r>
            <w:r w:rsidR="003A1AB7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tility layout</w:t>
            </w:r>
            <w:r w:rsidR="003A1AB7">
              <w:rPr>
                <w:rFonts w:asciiTheme="minorHAnsi" w:hAnsiTheme="minorHAnsi" w:cstheme="minorHAnsi"/>
                <w:sz w:val="22"/>
                <w:szCs w:val="22"/>
              </w:rPr>
              <w:t xml:space="preserve"> complete</w:t>
            </w:r>
          </w:p>
          <w:p w14:paraId="0CEAE262" w14:textId="096ECD25" w:rsidR="00826D90" w:rsidRDefault="003A1AB7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Requested additional information and review of UCM/layouts from utility owners to be complete by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8/11/23</w:t>
            </w:r>
            <w:proofErr w:type="gramEnd"/>
          </w:p>
          <w:p w14:paraId="4FFA716B" w14:textId="2B94A571" w:rsidR="003A1AB7" w:rsidRDefault="003A1AB7" w:rsidP="00826D90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Multiple unresponsive companies, follow-ups and calls being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made</w:t>
            </w:r>
            <w:proofErr w:type="gramEnd"/>
          </w:p>
          <w:p w14:paraId="3FC85412" w14:textId="5859D392" w:rsidR="009B218A" w:rsidRPr="009B218A" w:rsidRDefault="009B218A" w:rsidP="009B218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827657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</w:tcPr>
          <w:p w14:paraId="586EA424" w14:textId="6990C8F5" w:rsidR="009E5BEA" w:rsidRPr="005C0EBD" w:rsidRDefault="003A1AB7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Utilities</w:t>
            </w:r>
          </w:p>
        </w:tc>
        <w:tc>
          <w:tcPr>
            <w:tcW w:w="8305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2E5EE9F1" w14:textId="77777777" w:rsidR="003A1AB7" w:rsidRDefault="003A1AB7" w:rsidP="003A1AB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Utilities</w:t>
            </w:r>
          </w:p>
          <w:p w14:paraId="243997AE" w14:textId="2981A0F7" w:rsidR="003A1AB7" w:rsidRDefault="005F13B7" w:rsidP="003A1AB7">
            <w:pPr>
              <w:pStyle w:val="ListParagraph"/>
              <w:numPr>
                <w:ilvl w:val="0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utility identified within project limits: Sanitary Sewer</w:t>
            </w:r>
          </w:p>
          <w:p w14:paraId="0A4E3A3C" w14:textId="4CAA022E" w:rsidR="005F13B7" w:rsidRDefault="005F13B7" w:rsidP="005F13B7">
            <w:pPr>
              <w:pStyle w:val="ListParagraph"/>
              <w:numPr>
                <w:ilvl w:val="1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Conflicts </w:t>
            </w:r>
            <w:r w:rsidR="00F71060">
              <w:rPr>
                <w:rFonts w:asciiTheme="minorHAnsi" w:hAnsiTheme="minorHAnsi" w:cstheme="minorHAnsi"/>
                <w:sz w:val="22"/>
                <w:szCs w:val="22"/>
              </w:rPr>
              <w:t xml:space="preserve">are primarily manhole </w:t>
            </w:r>
            <w:proofErr w:type="gramStart"/>
            <w:r w:rsidR="00F71060">
              <w:rPr>
                <w:rFonts w:asciiTheme="minorHAnsi" w:hAnsiTheme="minorHAnsi" w:cstheme="minorHAnsi"/>
                <w:sz w:val="22"/>
                <w:szCs w:val="22"/>
              </w:rPr>
              <w:t>adjustments</w:t>
            </w:r>
            <w:proofErr w:type="gramEnd"/>
          </w:p>
          <w:p w14:paraId="10808188" w14:textId="4ADAEA08" w:rsidR="00F71060" w:rsidRDefault="00F71060" w:rsidP="005F13B7">
            <w:pPr>
              <w:pStyle w:val="ListParagraph"/>
              <w:numPr>
                <w:ilvl w:val="1"/>
                <w:numId w:val="24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Continued review of trunkline depth vs roadway cross sections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are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on-going</w:t>
            </w:r>
          </w:p>
          <w:p w14:paraId="488ABB01" w14:textId="023F2E2C" w:rsidR="00F8515E" w:rsidRDefault="00F8515E" w:rsidP="00F851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Major conflicts/relocations</w:t>
            </w:r>
          </w:p>
          <w:p w14:paraId="669F2FD9" w14:textId="21799B66" w:rsidR="00F8515E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GVEC</w:t>
            </w:r>
          </w:p>
          <w:p w14:paraId="08414424" w14:textId="3CDD7F49" w:rsidR="00F8515E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AT&amp;T</w:t>
            </w:r>
          </w:p>
          <w:p w14:paraId="0B80BE71" w14:textId="0FEE3D57" w:rsidR="00F8515E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Centerpoint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Gas</w:t>
            </w:r>
          </w:p>
          <w:p w14:paraId="66011441" w14:textId="07992FA7" w:rsidR="00F8515E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Springs Hill Water</w:t>
            </w:r>
          </w:p>
          <w:p w14:paraId="2F35124B" w14:textId="76165798" w:rsidR="00F8515E" w:rsidRDefault="00F8515E" w:rsidP="00F8515E">
            <w:pPr>
              <w:pStyle w:val="ListParagraph"/>
              <w:numPr>
                <w:ilvl w:val="0"/>
                <w:numId w:val="2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Many private easements</w:t>
            </w:r>
          </w:p>
          <w:p w14:paraId="410D7BE6" w14:textId="7CE2CB72" w:rsidR="00F71060" w:rsidRDefault="00F8515E" w:rsidP="00F710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8515E">
              <w:rPr>
                <w:rFonts w:asciiTheme="minorHAnsi" w:hAnsiTheme="minorHAnsi" w:cstheme="minorHAnsi"/>
                <w:sz w:val="22"/>
                <w:szCs w:val="22"/>
              </w:rPr>
              <w:t>Springs Hill Water</w:t>
            </w:r>
          </w:p>
          <w:p w14:paraId="5997DA5A" w14:textId="6DA06DDC" w:rsidR="00F71060" w:rsidRDefault="00F8515E" w:rsidP="00F71060">
            <w:pPr>
              <w:pStyle w:val="ListParagraph"/>
              <w:numPr>
                <w:ilvl w:val="0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The team</w:t>
            </w:r>
            <w:r w:rsidR="00F71060">
              <w:rPr>
                <w:rFonts w:asciiTheme="minorHAnsi" w:hAnsiTheme="minorHAnsi" w:cstheme="minorHAnsi"/>
                <w:sz w:val="22"/>
                <w:szCs w:val="22"/>
              </w:rPr>
              <w:t xml:space="preserve"> understands the CCN transfer is not complete and will not be until </w:t>
            </w:r>
            <w:proofErr w:type="spellStart"/>
            <w:r w:rsidR="00F71060"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 w:rsidR="00F71060">
              <w:rPr>
                <w:rFonts w:asciiTheme="minorHAnsi" w:hAnsiTheme="minorHAnsi" w:cstheme="minorHAnsi"/>
                <w:sz w:val="22"/>
                <w:szCs w:val="22"/>
              </w:rPr>
              <w:t xml:space="preserve"> completes multiple projects to supply adequate water. (~2026)</w:t>
            </w:r>
          </w:p>
          <w:p w14:paraId="31A0A23C" w14:textId="76978142" w:rsidR="00F71060" w:rsidRDefault="00F71060" w:rsidP="00F71060">
            <w:pPr>
              <w:pStyle w:val="ListParagraph"/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Adjustments are the responsibility of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Springhill</w:t>
            </w:r>
            <w:proofErr w:type="gramEnd"/>
          </w:p>
          <w:p w14:paraId="0BFE0F9A" w14:textId="244103C4" w:rsidR="00F71060" w:rsidRDefault="00F71060" w:rsidP="00F71060">
            <w:pPr>
              <w:pStyle w:val="ListParagraph"/>
              <w:numPr>
                <w:ilvl w:val="1"/>
                <w:numId w:val="2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Details need on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CoS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projects</w:t>
            </w:r>
            <w:r w:rsidR="004F45C7">
              <w:rPr>
                <w:rFonts w:asciiTheme="minorHAnsi" w:hAnsiTheme="minorHAnsi" w:cstheme="minorHAnsi"/>
                <w:sz w:val="22"/>
                <w:szCs w:val="22"/>
              </w:rPr>
              <w:t xml:space="preserve"> related to Springhill as there may be overlapping project limits and possible </w:t>
            </w:r>
            <w:proofErr w:type="gramStart"/>
            <w:r w:rsidR="004F45C7">
              <w:rPr>
                <w:rFonts w:asciiTheme="minorHAnsi" w:hAnsiTheme="minorHAnsi" w:cstheme="minorHAnsi"/>
                <w:sz w:val="22"/>
                <w:szCs w:val="22"/>
              </w:rPr>
              <w:t>conflicts</w:t>
            </w:r>
            <w:proofErr w:type="gramEnd"/>
          </w:p>
          <w:p w14:paraId="0B274087" w14:textId="5A2A9695" w:rsidR="00F71060" w:rsidRDefault="00F71060" w:rsidP="00F710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NORA</w:t>
            </w:r>
          </w:p>
          <w:p w14:paraId="53D30921" w14:textId="274F5857" w:rsidR="00F71060" w:rsidRDefault="00F8515E" w:rsidP="00F8515E">
            <w:pPr>
              <w:pStyle w:val="ListParagraph"/>
              <w:numPr>
                <w:ilvl w:val="0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Utility companies will be requesting language/agreement similar to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TxDOTs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“Notice of Required Accommodation” (NORA) prior to beginning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design</w:t>
            </w:r>
            <w:proofErr w:type="gramEnd"/>
          </w:p>
          <w:p w14:paraId="5340F013" w14:textId="2EFB1012" w:rsidR="00F8515E" w:rsidRDefault="00F8515E" w:rsidP="00F8515E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NORA protects the utilities if design changes </w:t>
            </w:r>
            <w:r w:rsidR="00F75FB4">
              <w:rPr>
                <w:rFonts w:asciiTheme="minorHAnsi" w:hAnsiTheme="minorHAnsi" w:cstheme="minorHAnsi"/>
                <w:sz w:val="22"/>
                <w:szCs w:val="22"/>
              </w:rPr>
              <w:t xml:space="preserve">require adjustments to </w:t>
            </w:r>
            <w:proofErr w:type="gramStart"/>
            <w:r w:rsidR="00F75FB4">
              <w:rPr>
                <w:rFonts w:asciiTheme="minorHAnsi" w:hAnsiTheme="minorHAnsi" w:cstheme="minorHAnsi"/>
                <w:sz w:val="22"/>
                <w:szCs w:val="22"/>
              </w:rPr>
              <w:t>work</w:t>
            </w:r>
            <w:proofErr w:type="gramEnd"/>
            <w:r w:rsidR="00F75FB4">
              <w:rPr>
                <w:rFonts w:asciiTheme="minorHAnsi" w:hAnsiTheme="minorHAnsi" w:cstheme="minorHAnsi"/>
                <w:sz w:val="22"/>
                <w:szCs w:val="22"/>
              </w:rPr>
              <w:t xml:space="preserve"> they have completed.</w:t>
            </w:r>
          </w:p>
          <w:p w14:paraId="6C5088B8" w14:textId="046990CD" w:rsidR="00F75FB4" w:rsidRPr="00F8515E" w:rsidRDefault="00F75FB4" w:rsidP="00F8515E">
            <w:pPr>
              <w:pStyle w:val="ListParagraph"/>
              <w:numPr>
                <w:ilvl w:val="1"/>
                <w:numId w:val="28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Issue NORA equivalence after 30% comments reviewed and public meeting (October timeframe)</w:t>
            </w:r>
          </w:p>
          <w:p w14:paraId="020E0BC6" w14:textId="7BE3236D" w:rsidR="00F71060" w:rsidRPr="00F71060" w:rsidRDefault="00F71060" w:rsidP="00F7106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Development</w:t>
            </w:r>
          </w:p>
          <w:p w14:paraId="2A52E70B" w14:textId="77777777" w:rsidR="00A8367C" w:rsidRDefault="00AF60EB" w:rsidP="00AF60EB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Many new developments being proposed along Cordova and surrounding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area</w:t>
            </w:r>
            <w:proofErr w:type="gramEnd"/>
          </w:p>
          <w:p w14:paraId="0E20FCE4" w14:textId="77777777" w:rsidR="00AF60EB" w:rsidRDefault="00AF60EB" w:rsidP="00AF60EB">
            <w:pPr>
              <w:pStyle w:val="ListParagraph"/>
              <w:numPr>
                <w:ilvl w:val="0"/>
                <w:numId w:val="2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Review of utility plans/permits?</w:t>
            </w:r>
          </w:p>
          <w:p w14:paraId="1D991F71" w14:textId="77777777" w:rsidR="00054ADA" w:rsidRDefault="00054ADA" w:rsidP="00054AD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Other</w:t>
            </w:r>
          </w:p>
          <w:p w14:paraId="02A031CF" w14:textId="5A82AD10" w:rsidR="00054ADA" w:rsidRDefault="00054ADA" w:rsidP="00054ADA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Preference on joint bidding</w:t>
            </w:r>
          </w:p>
          <w:p w14:paraId="279BCDAD" w14:textId="3E87DE34" w:rsidR="00054ADA" w:rsidRPr="00054ADA" w:rsidRDefault="005E5DA3" w:rsidP="00054ADA">
            <w:pPr>
              <w:pStyle w:val="ListParagraph"/>
              <w:numPr>
                <w:ilvl w:val="0"/>
                <w:numId w:val="3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Process for exception requests</w:t>
            </w: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55718746" w14:textId="7B31090D" w:rsidR="004532FB" w:rsidRPr="005C0EBD" w:rsidRDefault="005E5DA3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23EC7"/>
    <w:multiLevelType w:val="hybridMultilevel"/>
    <w:tmpl w:val="14021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85F5A"/>
    <w:multiLevelType w:val="hybridMultilevel"/>
    <w:tmpl w:val="3DD6A1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37BB3"/>
    <w:multiLevelType w:val="hybridMultilevel"/>
    <w:tmpl w:val="EA124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E316D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B4A68"/>
    <w:multiLevelType w:val="multilevel"/>
    <w:tmpl w:val="90E28FD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455C8"/>
    <w:multiLevelType w:val="hybridMultilevel"/>
    <w:tmpl w:val="454A77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97005"/>
    <w:multiLevelType w:val="hybridMultilevel"/>
    <w:tmpl w:val="86DC1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A109E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320693"/>
    <w:multiLevelType w:val="hybridMultilevel"/>
    <w:tmpl w:val="3DD6A1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4627E2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687616"/>
    <w:multiLevelType w:val="hybridMultilevel"/>
    <w:tmpl w:val="F5F8B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20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750F3B"/>
    <w:multiLevelType w:val="hybridMultilevel"/>
    <w:tmpl w:val="F0A820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320BD5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B72FB0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B36F23"/>
    <w:multiLevelType w:val="hybridMultilevel"/>
    <w:tmpl w:val="F0A8203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695CC8"/>
    <w:multiLevelType w:val="multilevel"/>
    <w:tmpl w:val="90E28FD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63086263">
    <w:abstractNumId w:val="19"/>
  </w:num>
  <w:num w:numId="2" w16cid:durableId="1612279693">
    <w:abstractNumId w:val="15"/>
  </w:num>
  <w:num w:numId="3" w16cid:durableId="536162023">
    <w:abstractNumId w:val="18"/>
  </w:num>
  <w:num w:numId="4" w16cid:durableId="328868471">
    <w:abstractNumId w:val="9"/>
  </w:num>
  <w:num w:numId="5" w16cid:durableId="332221160">
    <w:abstractNumId w:val="25"/>
  </w:num>
  <w:num w:numId="6" w16cid:durableId="2038847108">
    <w:abstractNumId w:val="20"/>
  </w:num>
  <w:num w:numId="7" w16cid:durableId="534736873">
    <w:abstractNumId w:val="1"/>
  </w:num>
  <w:num w:numId="8" w16cid:durableId="1859273488">
    <w:abstractNumId w:val="21"/>
  </w:num>
  <w:num w:numId="9" w16cid:durableId="1547376072">
    <w:abstractNumId w:val="17"/>
  </w:num>
  <w:num w:numId="10" w16cid:durableId="1025324458">
    <w:abstractNumId w:val="26"/>
  </w:num>
  <w:num w:numId="11" w16cid:durableId="248271124">
    <w:abstractNumId w:val="4"/>
  </w:num>
  <w:num w:numId="12" w16cid:durableId="1978490374">
    <w:abstractNumId w:val="23"/>
  </w:num>
  <w:num w:numId="13" w16cid:durableId="1287083133">
    <w:abstractNumId w:val="0"/>
  </w:num>
  <w:num w:numId="14" w16cid:durableId="884374350">
    <w:abstractNumId w:val="8"/>
  </w:num>
  <w:num w:numId="15" w16cid:durableId="1911965904">
    <w:abstractNumId w:val="5"/>
  </w:num>
  <w:num w:numId="16" w16cid:durableId="1785926576">
    <w:abstractNumId w:val="11"/>
  </w:num>
  <w:num w:numId="17" w16cid:durableId="56170805">
    <w:abstractNumId w:val="16"/>
  </w:num>
  <w:num w:numId="18" w16cid:durableId="1249732753">
    <w:abstractNumId w:val="2"/>
  </w:num>
  <w:num w:numId="19" w16cid:durableId="1408767528">
    <w:abstractNumId w:val="14"/>
  </w:num>
  <w:num w:numId="20" w16cid:durableId="686561720">
    <w:abstractNumId w:val="22"/>
  </w:num>
  <w:num w:numId="21" w16cid:durableId="557058249">
    <w:abstractNumId w:val="29"/>
  </w:num>
  <w:num w:numId="22" w16cid:durableId="873419858">
    <w:abstractNumId w:val="7"/>
  </w:num>
  <w:num w:numId="23" w16cid:durableId="551229104">
    <w:abstractNumId w:val="24"/>
  </w:num>
  <w:num w:numId="24" w16cid:durableId="1886675758">
    <w:abstractNumId w:val="6"/>
  </w:num>
  <w:num w:numId="25" w16cid:durableId="637876281">
    <w:abstractNumId w:val="12"/>
  </w:num>
  <w:num w:numId="26" w16cid:durableId="1659071592">
    <w:abstractNumId w:val="28"/>
  </w:num>
  <w:num w:numId="27" w16cid:durableId="782772697">
    <w:abstractNumId w:val="27"/>
  </w:num>
  <w:num w:numId="28" w16cid:durableId="870874824">
    <w:abstractNumId w:val="3"/>
  </w:num>
  <w:num w:numId="29" w16cid:durableId="1909993485">
    <w:abstractNumId w:val="13"/>
  </w:num>
  <w:num w:numId="30" w16cid:durableId="1234781719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10F4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ADA"/>
    <w:rsid w:val="00054D2E"/>
    <w:rsid w:val="00056FAF"/>
    <w:rsid w:val="00061ED0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2BE5"/>
    <w:rsid w:val="001B6C4D"/>
    <w:rsid w:val="001B6CA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0561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527"/>
    <w:rsid w:val="00386E29"/>
    <w:rsid w:val="00387E32"/>
    <w:rsid w:val="00395E2A"/>
    <w:rsid w:val="003A0C7B"/>
    <w:rsid w:val="003A0D31"/>
    <w:rsid w:val="003A1AB7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5803"/>
    <w:rsid w:val="00426AC1"/>
    <w:rsid w:val="00427792"/>
    <w:rsid w:val="00427AD7"/>
    <w:rsid w:val="00430323"/>
    <w:rsid w:val="00440631"/>
    <w:rsid w:val="00440FC2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5C7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2F54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E5DA3"/>
    <w:rsid w:val="005F05A1"/>
    <w:rsid w:val="005F13B7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2E1D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5C91"/>
    <w:rsid w:val="00796FA9"/>
    <w:rsid w:val="007A1A5D"/>
    <w:rsid w:val="007A4826"/>
    <w:rsid w:val="007A50BC"/>
    <w:rsid w:val="007A6755"/>
    <w:rsid w:val="007A70A9"/>
    <w:rsid w:val="007B0223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076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26D90"/>
    <w:rsid w:val="00827657"/>
    <w:rsid w:val="0083017D"/>
    <w:rsid w:val="00830622"/>
    <w:rsid w:val="00840693"/>
    <w:rsid w:val="008412BB"/>
    <w:rsid w:val="0084149A"/>
    <w:rsid w:val="008423C8"/>
    <w:rsid w:val="00843B7B"/>
    <w:rsid w:val="0084563C"/>
    <w:rsid w:val="00852A08"/>
    <w:rsid w:val="00852BD5"/>
    <w:rsid w:val="00853018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2A65"/>
    <w:rsid w:val="00893B8C"/>
    <w:rsid w:val="00894D05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736F"/>
    <w:rsid w:val="00907710"/>
    <w:rsid w:val="00907760"/>
    <w:rsid w:val="00907A9F"/>
    <w:rsid w:val="00912ED8"/>
    <w:rsid w:val="00913A02"/>
    <w:rsid w:val="009173F8"/>
    <w:rsid w:val="009208BC"/>
    <w:rsid w:val="00922393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5FB0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18A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1223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367C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5529"/>
    <w:rsid w:val="00AF60EB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5E7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36C1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58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060"/>
    <w:rsid w:val="00F7158F"/>
    <w:rsid w:val="00F73305"/>
    <w:rsid w:val="00F74660"/>
    <w:rsid w:val="00F74668"/>
    <w:rsid w:val="00F74C09"/>
    <w:rsid w:val="00F7550C"/>
    <w:rsid w:val="00F75AE8"/>
    <w:rsid w:val="00F75FB4"/>
    <w:rsid w:val="00F7619A"/>
    <w:rsid w:val="00F767E6"/>
    <w:rsid w:val="00F76855"/>
    <w:rsid w:val="00F8035B"/>
    <w:rsid w:val="00F818AE"/>
    <w:rsid w:val="00F841BB"/>
    <w:rsid w:val="00F8515E"/>
    <w:rsid w:val="00F85208"/>
    <w:rsid w:val="00F85273"/>
    <w:rsid w:val="00F8678B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4F8D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6348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GLandin</dc:creator>
  <cp:lastModifiedBy>Steven Tate @PD</cp:lastModifiedBy>
  <cp:revision>64</cp:revision>
  <cp:lastPrinted>2023-06-01T14:03:00Z</cp:lastPrinted>
  <dcterms:created xsi:type="dcterms:W3CDTF">2022-08-09T23:08:00Z</dcterms:created>
  <dcterms:modified xsi:type="dcterms:W3CDTF">2023-08-11T13:49:00Z</dcterms:modified>
</cp:coreProperties>
</file>